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6F021" w14:textId="77777777" w:rsidR="00E118C1" w:rsidRPr="00F32D7D" w:rsidRDefault="007956B9" w:rsidP="00F32D7D">
      <w:pPr>
        <w:jc w:val="center"/>
        <w:rPr>
          <w:b/>
          <w:sz w:val="24"/>
        </w:rPr>
      </w:pPr>
      <w:r w:rsidRPr="00F32D7D">
        <w:rPr>
          <w:b/>
          <w:sz w:val="24"/>
        </w:rPr>
        <w:t>Discussion Questions – 3.12.21</w:t>
      </w:r>
    </w:p>
    <w:p w14:paraId="3556E6A0" w14:textId="77777777" w:rsidR="00F32D7D" w:rsidRPr="00F32D7D" w:rsidRDefault="00F32D7D">
      <w:pPr>
        <w:rPr>
          <w:sz w:val="24"/>
        </w:rPr>
      </w:pPr>
    </w:p>
    <w:p w14:paraId="61DA4A49" w14:textId="77777777" w:rsidR="00F32D7D" w:rsidRPr="00F32D7D" w:rsidRDefault="00F32D7D">
      <w:pPr>
        <w:rPr>
          <w:sz w:val="24"/>
        </w:rPr>
      </w:pPr>
      <w:r w:rsidRPr="00F32D7D">
        <w:rPr>
          <w:sz w:val="24"/>
        </w:rPr>
        <w:t>GTO summary</w:t>
      </w:r>
    </w:p>
    <w:p w14:paraId="0E60BB46" w14:textId="77777777" w:rsidR="00F32D7D" w:rsidRPr="00F32D7D" w:rsidRDefault="00F32D7D" w:rsidP="00F32D7D">
      <w:pPr>
        <w:pStyle w:val="ListParagraph"/>
        <w:numPr>
          <w:ilvl w:val="0"/>
          <w:numId w:val="4"/>
        </w:numPr>
        <w:rPr>
          <w:sz w:val="24"/>
        </w:rPr>
      </w:pPr>
      <w:r w:rsidRPr="00F32D7D">
        <w:rPr>
          <w:sz w:val="24"/>
        </w:rPr>
        <w:t>Which steps do you think schools are already doing? Which would be the most difficult for schools to use?</w:t>
      </w:r>
    </w:p>
    <w:p w14:paraId="2FFD1D5C" w14:textId="77777777" w:rsidR="00F32D7D" w:rsidRPr="00F32D7D" w:rsidRDefault="00F32D7D" w:rsidP="00F32D7D">
      <w:pPr>
        <w:rPr>
          <w:sz w:val="24"/>
        </w:rPr>
      </w:pPr>
    </w:p>
    <w:p w14:paraId="1C5C1D5A" w14:textId="77777777" w:rsidR="00F32D7D" w:rsidRPr="00F32D7D" w:rsidRDefault="00F32D7D" w:rsidP="00F32D7D">
      <w:pPr>
        <w:rPr>
          <w:sz w:val="24"/>
        </w:rPr>
      </w:pPr>
    </w:p>
    <w:p w14:paraId="14DED1C0" w14:textId="77777777" w:rsidR="00F32D7D" w:rsidRPr="00F32D7D" w:rsidRDefault="00F32D7D" w:rsidP="00F32D7D">
      <w:pPr>
        <w:pStyle w:val="ListParagraph"/>
        <w:numPr>
          <w:ilvl w:val="0"/>
          <w:numId w:val="4"/>
        </w:numPr>
        <w:rPr>
          <w:sz w:val="24"/>
        </w:rPr>
      </w:pPr>
      <w:r w:rsidRPr="00F32D7D">
        <w:rPr>
          <w:sz w:val="24"/>
        </w:rPr>
        <w:t>Which step is the most important to ensuring overall quality? Why?</w:t>
      </w:r>
    </w:p>
    <w:p w14:paraId="4321743D" w14:textId="77777777" w:rsidR="00F32D7D" w:rsidRPr="00F32D7D" w:rsidRDefault="00F32D7D" w:rsidP="00F32D7D">
      <w:pPr>
        <w:rPr>
          <w:sz w:val="24"/>
        </w:rPr>
      </w:pPr>
    </w:p>
    <w:p w14:paraId="7575188E" w14:textId="77777777" w:rsidR="00F32D7D" w:rsidRPr="00F32D7D" w:rsidRDefault="00F32D7D" w:rsidP="00F32D7D">
      <w:pPr>
        <w:rPr>
          <w:sz w:val="24"/>
        </w:rPr>
      </w:pPr>
    </w:p>
    <w:p w14:paraId="283BFBF8" w14:textId="77777777" w:rsidR="00F32D7D" w:rsidRPr="00F32D7D" w:rsidRDefault="00F32D7D" w:rsidP="00F32D7D">
      <w:pPr>
        <w:rPr>
          <w:sz w:val="24"/>
        </w:rPr>
      </w:pPr>
    </w:p>
    <w:p w14:paraId="203E20A7" w14:textId="77777777" w:rsidR="00F32D7D" w:rsidRPr="00F32D7D" w:rsidRDefault="00F32D7D" w:rsidP="00F32D7D">
      <w:pPr>
        <w:pStyle w:val="ListParagraph"/>
        <w:numPr>
          <w:ilvl w:val="0"/>
          <w:numId w:val="4"/>
        </w:numPr>
        <w:rPr>
          <w:sz w:val="24"/>
        </w:rPr>
      </w:pPr>
      <w:r w:rsidRPr="00F32D7D">
        <w:rPr>
          <w:sz w:val="24"/>
        </w:rPr>
        <w:t>Which step is the most likely to be overlooked in a program?</w:t>
      </w:r>
    </w:p>
    <w:p w14:paraId="0A776C0E" w14:textId="77777777" w:rsidR="00F32D7D" w:rsidRPr="00F32D7D" w:rsidRDefault="00F32D7D" w:rsidP="00F32D7D">
      <w:pPr>
        <w:rPr>
          <w:sz w:val="24"/>
        </w:rPr>
      </w:pPr>
    </w:p>
    <w:p w14:paraId="22791035" w14:textId="77777777" w:rsidR="00F32D7D" w:rsidRPr="00F32D7D" w:rsidRDefault="00F32D7D" w:rsidP="00F32D7D">
      <w:pPr>
        <w:rPr>
          <w:sz w:val="24"/>
        </w:rPr>
      </w:pPr>
    </w:p>
    <w:p w14:paraId="196F80CC" w14:textId="77777777" w:rsidR="00F32D7D" w:rsidRPr="00F32D7D" w:rsidRDefault="00F32D7D" w:rsidP="00F32D7D">
      <w:pPr>
        <w:rPr>
          <w:sz w:val="24"/>
        </w:rPr>
      </w:pPr>
    </w:p>
    <w:p w14:paraId="65ACC6C8" w14:textId="77777777" w:rsidR="00F32D7D" w:rsidRPr="00F32D7D" w:rsidRDefault="00F32D7D" w:rsidP="00F32D7D">
      <w:pPr>
        <w:pStyle w:val="ListParagraph"/>
        <w:numPr>
          <w:ilvl w:val="0"/>
          <w:numId w:val="4"/>
        </w:numPr>
        <w:rPr>
          <w:sz w:val="24"/>
        </w:rPr>
      </w:pPr>
      <w:r w:rsidRPr="00F32D7D">
        <w:rPr>
          <w:sz w:val="24"/>
        </w:rPr>
        <w:t>What are some advantages to the GTO approach?</w:t>
      </w:r>
    </w:p>
    <w:p w14:paraId="3052DB19" w14:textId="77777777" w:rsidR="00F32D7D" w:rsidRPr="00F32D7D" w:rsidRDefault="00F32D7D" w:rsidP="00F32D7D">
      <w:pPr>
        <w:rPr>
          <w:sz w:val="24"/>
        </w:rPr>
      </w:pPr>
    </w:p>
    <w:p w14:paraId="75AC0BE5" w14:textId="77777777" w:rsidR="00F32D7D" w:rsidRPr="00F32D7D" w:rsidRDefault="00F32D7D" w:rsidP="00F32D7D">
      <w:pPr>
        <w:rPr>
          <w:sz w:val="24"/>
        </w:rPr>
      </w:pPr>
    </w:p>
    <w:p w14:paraId="64514AC6" w14:textId="77777777" w:rsidR="00F32D7D" w:rsidRPr="00F32D7D" w:rsidRDefault="00F32D7D" w:rsidP="00F32D7D">
      <w:pPr>
        <w:rPr>
          <w:sz w:val="24"/>
        </w:rPr>
      </w:pPr>
    </w:p>
    <w:p w14:paraId="1DAE6E11" w14:textId="77777777" w:rsidR="00F32D7D" w:rsidRPr="00F32D7D" w:rsidRDefault="00F32D7D" w:rsidP="00F32D7D">
      <w:pPr>
        <w:rPr>
          <w:sz w:val="24"/>
        </w:rPr>
      </w:pPr>
      <w:r w:rsidRPr="00F32D7D">
        <w:rPr>
          <w:sz w:val="24"/>
        </w:rPr>
        <w:t>Wright et al.</w:t>
      </w:r>
    </w:p>
    <w:p w14:paraId="47C13760" w14:textId="77777777" w:rsidR="00F32D7D" w:rsidRPr="00F32D7D" w:rsidRDefault="00F32D7D" w:rsidP="00F32D7D">
      <w:pPr>
        <w:pStyle w:val="ListParagraph"/>
        <w:numPr>
          <w:ilvl w:val="0"/>
          <w:numId w:val="5"/>
        </w:numPr>
        <w:rPr>
          <w:sz w:val="24"/>
        </w:rPr>
      </w:pPr>
      <w:r w:rsidRPr="00F32D7D">
        <w:rPr>
          <w:sz w:val="24"/>
        </w:rPr>
        <w:t>How well does GTO align with SEL programs and practices?</w:t>
      </w:r>
    </w:p>
    <w:p w14:paraId="5A76365D" w14:textId="77777777" w:rsidR="00F32D7D" w:rsidRPr="00F32D7D" w:rsidRDefault="00F32D7D" w:rsidP="00F32D7D">
      <w:pPr>
        <w:rPr>
          <w:sz w:val="24"/>
        </w:rPr>
      </w:pPr>
    </w:p>
    <w:p w14:paraId="04107B7C" w14:textId="77777777" w:rsidR="00F32D7D" w:rsidRPr="00F32D7D" w:rsidRDefault="00F32D7D" w:rsidP="00F32D7D">
      <w:pPr>
        <w:rPr>
          <w:sz w:val="24"/>
        </w:rPr>
      </w:pPr>
    </w:p>
    <w:p w14:paraId="075DF487" w14:textId="77777777" w:rsidR="00F32D7D" w:rsidRPr="00F32D7D" w:rsidRDefault="00F32D7D" w:rsidP="00F32D7D">
      <w:pPr>
        <w:rPr>
          <w:sz w:val="24"/>
        </w:rPr>
      </w:pPr>
    </w:p>
    <w:p w14:paraId="3A7AA686" w14:textId="77777777" w:rsidR="00F32D7D" w:rsidRPr="00F32D7D" w:rsidRDefault="00F32D7D" w:rsidP="00F32D7D">
      <w:pPr>
        <w:pStyle w:val="ListParagraph"/>
        <w:numPr>
          <w:ilvl w:val="0"/>
          <w:numId w:val="5"/>
        </w:numPr>
        <w:rPr>
          <w:sz w:val="24"/>
        </w:rPr>
      </w:pPr>
      <w:r w:rsidRPr="00F32D7D">
        <w:rPr>
          <w:sz w:val="24"/>
        </w:rPr>
        <w:t>How does the example provided illustrate the steps?</w:t>
      </w:r>
    </w:p>
    <w:p w14:paraId="0E534776" w14:textId="77777777" w:rsidR="00F32D7D" w:rsidRPr="00F32D7D" w:rsidRDefault="00F32D7D" w:rsidP="00F32D7D">
      <w:pPr>
        <w:rPr>
          <w:sz w:val="24"/>
        </w:rPr>
      </w:pPr>
    </w:p>
    <w:p w14:paraId="2BE9391C" w14:textId="77777777" w:rsidR="00F32D7D" w:rsidRPr="00F32D7D" w:rsidRDefault="00F32D7D" w:rsidP="00F32D7D">
      <w:pPr>
        <w:rPr>
          <w:sz w:val="24"/>
        </w:rPr>
      </w:pPr>
    </w:p>
    <w:p w14:paraId="2D40A657" w14:textId="77777777" w:rsidR="00F32D7D" w:rsidRPr="00F32D7D" w:rsidRDefault="00F32D7D" w:rsidP="00F32D7D">
      <w:pPr>
        <w:rPr>
          <w:sz w:val="24"/>
        </w:rPr>
      </w:pPr>
    </w:p>
    <w:p w14:paraId="243A0FCE" w14:textId="77777777" w:rsidR="00F32D7D" w:rsidRPr="00F32D7D" w:rsidRDefault="00F32D7D" w:rsidP="00F32D7D">
      <w:pPr>
        <w:pStyle w:val="ListParagraph"/>
        <w:numPr>
          <w:ilvl w:val="0"/>
          <w:numId w:val="5"/>
        </w:numPr>
        <w:rPr>
          <w:sz w:val="24"/>
        </w:rPr>
      </w:pPr>
      <w:r w:rsidRPr="00F32D7D">
        <w:rPr>
          <w:sz w:val="24"/>
        </w:rPr>
        <w:t>What challenges do you think exist in using GTO for SEL?</w:t>
      </w:r>
    </w:p>
    <w:p w14:paraId="627D0E27" w14:textId="77777777" w:rsidR="00F32D7D" w:rsidRPr="00F32D7D" w:rsidRDefault="00F32D7D" w:rsidP="00F32D7D">
      <w:pPr>
        <w:rPr>
          <w:sz w:val="24"/>
        </w:rPr>
      </w:pPr>
    </w:p>
    <w:p w14:paraId="7294D079" w14:textId="77777777" w:rsidR="00F32D7D" w:rsidRPr="00F32D7D" w:rsidRDefault="00F32D7D" w:rsidP="00F32D7D">
      <w:pPr>
        <w:rPr>
          <w:sz w:val="24"/>
        </w:rPr>
      </w:pPr>
    </w:p>
    <w:p w14:paraId="520E97C9" w14:textId="77777777" w:rsidR="00F32D7D" w:rsidRPr="00F32D7D" w:rsidRDefault="00F32D7D" w:rsidP="00F32D7D">
      <w:pPr>
        <w:rPr>
          <w:sz w:val="24"/>
        </w:rPr>
      </w:pPr>
    </w:p>
    <w:p w14:paraId="14E1CE2B" w14:textId="77777777" w:rsidR="00F32D7D" w:rsidRPr="00F32D7D" w:rsidRDefault="00F32D7D" w:rsidP="00F32D7D">
      <w:pPr>
        <w:pStyle w:val="ListParagraph"/>
        <w:numPr>
          <w:ilvl w:val="0"/>
          <w:numId w:val="5"/>
        </w:numPr>
        <w:rPr>
          <w:sz w:val="24"/>
        </w:rPr>
      </w:pPr>
      <w:r w:rsidRPr="00F32D7D">
        <w:rPr>
          <w:sz w:val="24"/>
        </w:rPr>
        <w:t>What questions do you have about applying GTO?</w:t>
      </w:r>
    </w:p>
    <w:sectPr w:rsidR="00F32D7D" w:rsidRPr="00F3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01EEE"/>
    <w:multiLevelType w:val="hybridMultilevel"/>
    <w:tmpl w:val="4F24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C2D2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B5B47"/>
    <w:multiLevelType w:val="hybridMultilevel"/>
    <w:tmpl w:val="035A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F5C40"/>
    <w:multiLevelType w:val="multilevel"/>
    <w:tmpl w:val="AE3491D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875EFE"/>
    <w:multiLevelType w:val="hybridMultilevel"/>
    <w:tmpl w:val="FEE4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972E3"/>
    <w:multiLevelType w:val="hybridMultilevel"/>
    <w:tmpl w:val="DFAED412"/>
    <w:lvl w:ilvl="0" w:tplc="77265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pStyle w:val="Heading3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B9"/>
    <w:rsid w:val="003038C2"/>
    <w:rsid w:val="004F5460"/>
    <w:rsid w:val="00515353"/>
    <w:rsid w:val="007956B9"/>
    <w:rsid w:val="00C5222D"/>
    <w:rsid w:val="00E118C1"/>
    <w:rsid w:val="00F25467"/>
    <w:rsid w:val="00F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E0EC"/>
  <w15:chartTrackingRefBased/>
  <w15:docId w15:val="{4CE7B18E-00B9-4C9E-AF51-39A88070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6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5460"/>
    <w:pPr>
      <w:keepNext/>
      <w:spacing w:before="240" w:after="60" w:line="276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5460"/>
    <w:pPr>
      <w:keepNext/>
      <w:numPr>
        <w:numId w:val="3"/>
      </w:numPr>
      <w:spacing w:before="240" w:after="60" w:line="276" w:lineRule="auto"/>
      <w:ind w:hanging="3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5460"/>
    <w:pPr>
      <w:keepNext/>
      <w:numPr>
        <w:ilvl w:val="1"/>
        <w:numId w:val="1"/>
      </w:numPr>
      <w:spacing w:before="240" w:after="60" w:line="276" w:lineRule="auto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F5460"/>
    <w:pPr>
      <w:keepNext/>
      <w:spacing w:before="240" w:after="60" w:line="276" w:lineRule="auto"/>
      <w:outlineLvl w:val="3"/>
    </w:pPr>
    <w:rPr>
      <w:rFonts w:eastAsiaTheme="minorEastAsia" w:cstheme="minorBidi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F5460"/>
    <w:pPr>
      <w:spacing w:before="240" w:after="60" w:line="276" w:lineRule="auto"/>
      <w:outlineLvl w:val="4"/>
    </w:pPr>
    <w:rPr>
      <w:rFonts w:eastAsiaTheme="minorEastAsia" w:cstheme="minorBidi"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F5460"/>
    <w:pPr>
      <w:spacing w:before="240" w:after="60" w:line="276" w:lineRule="auto"/>
      <w:outlineLvl w:val="5"/>
    </w:pPr>
    <w:rPr>
      <w:rFonts w:eastAsiaTheme="minorEastAsia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46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5460"/>
    <w:rPr>
      <w:rFonts w:eastAsiaTheme="majorEastAsia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5460"/>
    <w:rPr>
      <w:rFonts w:eastAsiaTheme="majorEastAsia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F5460"/>
    <w:rPr>
      <w:rFonts w:eastAsiaTheme="minorEastAsia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F5460"/>
    <w:rPr>
      <w:rFonts w:eastAsiaTheme="minorEastAsia" w:cstheme="minorBidi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5460"/>
    <w:rPr>
      <w:rFonts w:eastAsiaTheme="minorEastAsia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3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Stephanie</dc:creator>
  <cp:keywords/>
  <dc:description/>
  <cp:lastModifiedBy>Julie Baeza</cp:lastModifiedBy>
  <cp:revision>2</cp:revision>
  <dcterms:created xsi:type="dcterms:W3CDTF">2021-03-09T01:27:00Z</dcterms:created>
  <dcterms:modified xsi:type="dcterms:W3CDTF">2021-03-09T01:27:00Z</dcterms:modified>
</cp:coreProperties>
</file>